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25400</wp:posOffset>
            </wp:positionV>
            <wp:extent cx="1289050" cy="1337310"/>
            <wp:effectExtent l="19050" t="0" r="6410" b="0"/>
            <wp:wrapSquare wrapText="bothSides"/>
            <wp:docPr id="2" name="图片 1" descr="我要爱LOGO（绿丝带 生命的希望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我要爱LOGO（绿丝带 生命的希望）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990" cy="133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黑体" w:hAnsi="黑体" w:eastAsia="黑体"/>
          <w:szCs w:val="21"/>
        </w:rPr>
      </w:pPr>
    </w:p>
    <w:p>
      <w:pPr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pict>
          <v:shape id="_x0000_i1025" o:spt="172" type="#_x0000_t172" style="height:52pt;width:106pt;" fillcolor="#00B050" filled="t" stroked="t" coordsize="21600,21600" adj="6924">
            <v:path/>
            <v:fill on="t" color2="#CC00CC" focussize="0,0"/>
            <v:stroke color="#00B050"/>
            <v:imagedata o:title=""/>
            <o:lock v:ext="edit"/>
            <v:textpath on="t" fitshape="t" fitpath="t" trim="t" xscale="f" string="我要爱&#10;心理援助行动&#10;" style="font-family:宋体;font-size:36pt;v-text-align:center;"/>
            <v:shadow on="t" color="#9999FF" opacity="52429f" offset="3pt,3pt"/>
            <w10:wrap type="none"/>
            <w10:anchorlock/>
          </v:shape>
        </w:pict>
      </w:r>
    </w:p>
    <w:p>
      <w:pPr>
        <w:jc w:val="left"/>
        <w:rPr>
          <w:rFonts w:ascii="黑体" w:hAnsi="黑体" w:eastAsia="黑体"/>
          <w:sz w:val="28"/>
        </w:rPr>
      </w:pPr>
    </w:p>
    <w:p>
      <w:pPr>
        <w:ind w:firstLine="480" w:firstLineChars="100"/>
        <w:jc w:val="left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地震来了</w:t>
      </w:r>
    </w:p>
    <w:p>
      <w:pPr>
        <w:ind w:firstLine="960" w:firstLineChars="200"/>
        <w:jc w:val="left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我们在一起</w:t>
      </w:r>
    </w:p>
    <w:p>
      <w:pPr>
        <w:rPr>
          <w:sz w:val="22"/>
        </w:rPr>
      </w:pPr>
    </w:p>
    <w:p>
      <w:pPr>
        <w:spacing w:line="276" w:lineRule="auto"/>
        <w:rPr>
          <w:sz w:val="22"/>
        </w:rPr>
      </w:pPr>
    </w:p>
    <w:p>
      <w:pPr>
        <w:spacing w:line="276" w:lineRule="auto"/>
        <w:rPr>
          <w:rFonts w:ascii="楷体" w:hAnsi="楷体" w:eastAsia="楷体"/>
          <w:sz w:val="22"/>
        </w:rPr>
      </w:pPr>
      <w:r>
        <w:rPr>
          <w:rFonts w:hint="eastAsia" w:ascii="楷体" w:hAnsi="楷体" w:eastAsia="楷体"/>
          <w:sz w:val="22"/>
        </w:rPr>
        <w:t>在这场灾难中，也许你的亲人或朋友不幸受伤或遇难，甚至你自己也受到了伤害；也许你的经历只有自己最了解，但我们希望能够帮助你知道每个人在地震灾害后可能会出现的反应，提供一些方法帮助你渡过心情的难关，走出灾难的阴影，面对未来的生活。</w:t>
      </w:r>
    </w:p>
    <w:p/>
    <w:p>
      <w:pPr>
        <w:rPr>
          <w:rFonts w:ascii="黑体" w:hAnsi="黑体" w:eastAsia="黑体"/>
          <w:sz w:val="44"/>
        </w:rPr>
      </w:pPr>
    </w:p>
    <w:p>
      <w:pPr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灾后公众心理自助手册</w:t>
      </w:r>
    </w:p>
    <w:p/>
    <w:p>
      <w:pPr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中国科学院心理研究所  编印</w:t>
      </w:r>
    </w:p>
    <w:p/>
    <w:p>
      <w:bookmarkStart w:id="0" w:name="_GoBack"/>
      <w:bookmarkEnd w:id="0"/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ascii="黑体" w:hAnsi="黑体" w:eastAsia="黑体"/>
          <w:b/>
          <w:sz w:val="20"/>
          <w:szCs w:val="18"/>
        </w:rPr>
      </w:pPr>
      <w:r>
        <w:rPr>
          <w:rFonts w:hint="eastAsia" w:ascii="黑体" w:hAnsi="黑体" w:eastAsia="黑体"/>
          <w:b/>
          <w:sz w:val="20"/>
          <w:szCs w:val="18"/>
        </w:rPr>
        <w:t>地震后，你可能会经历到的各种心情:</w:t>
      </w:r>
    </w:p>
    <w:p>
      <w:pPr>
        <w:rPr>
          <w:rFonts w:ascii="黑体" w:hAnsi="黑体" w:eastAsia="黑体"/>
          <w:b/>
          <w:sz w:val="18"/>
          <w:szCs w:val="18"/>
        </w:rPr>
      </w:pPr>
    </w:p>
    <w:p>
      <w:pPr>
        <w:rPr>
          <w:rFonts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>你可能会有以下的担心及感受：</w:t>
      </w:r>
    </w:p>
    <w:p>
      <w:pPr>
        <w:rPr>
          <w:rFonts w:ascii="黑体" w:hAnsi="黑体" w:eastAsia="黑体"/>
          <w:b/>
          <w:sz w:val="18"/>
          <w:szCs w:val="18"/>
        </w:rPr>
      </w:pP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担心自己会崩溃或无法控制自己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觉得无助，没有人可以帮助我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觉得人好脆弱，人生好无常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为亲人或其他人的死伤感到很难过，很悲痛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思念 逝的去亲人，觉得很空虚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不知道将来该怎么办，感觉前途渺茫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期待赶快重建家园</w:t>
      </w:r>
    </w:p>
    <w:p>
      <w:pPr>
        <w:pStyle w:val="9"/>
        <w:ind w:left="420" w:firstLine="0" w:firstLineChars="0"/>
        <w:rPr>
          <w:sz w:val="18"/>
          <w:szCs w:val="18"/>
        </w:rPr>
      </w:pPr>
    </w:p>
    <w:p>
      <w:pPr>
        <w:rPr>
          <w:rFonts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>面对家人或亲友的死伤，你也许会有以下想法：</w:t>
      </w:r>
    </w:p>
    <w:p>
      <w:pPr>
        <w:rPr>
          <w:rFonts w:ascii="黑体" w:hAnsi="黑体" w:eastAsia="黑体"/>
          <w:b/>
          <w:sz w:val="18"/>
          <w:szCs w:val="18"/>
        </w:rPr>
      </w:pP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恨自己没有能力救出家人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希望死的人是自己而不是亲人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觉得对不起家人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觉得上天怎么可以对我这么不公平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不断地期待奇迹出现，却又一再失望</w:t>
      </w:r>
    </w:p>
    <w:p>
      <w:pPr>
        <w:rPr>
          <w:rFonts w:ascii="黑体" w:hAnsi="黑体" w:eastAsia="黑体"/>
          <w:b/>
          <w:sz w:val="18"/>
          <w:szCs w:val="18"/>
        </w:rPr>
      </w:pPr>
    </w:p>
    <w:p>
      <w:pPr>
        <w:rPr>
          <w:rFonts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>你也会对于救灾动有许多的，愤怒你会觉得：</w:t>
      </w:r>
    </w:p>
    <w:p>
      <w:pPr>
        <w:rPr>
          <w:rFonts w:ascii="黑体" w:hAnsi="黑体" w:eastAsia="黑体"/>
          <w:b/>
          <w:sz w:val="18"/>
          <w:szCs w:val="18"/>
        </w:rPr>
      </w:pP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救灾的动作怎么那么慢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埋怨救灾人员没有尽力抢救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别人根本不知道我的需要及感受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救灾人员的处理方式让我很生气</w:t>
      </w:r>
    </w:p>
    <w:p>
      <w:pPr>
        <w:rPr>
          <w:rFonts w:ascii="黑体" w:hAnsi="黑体" w:eastAsia="黑体"/>
          <w:b/>
          <w:sz w:val="18"/>
          <w:szCs w:val="18"/>
        </w:rPr>
      </w:pPr>
    </w:p>
    <w:p>
      <w:pPr>
        <w:rPr>
          <w:rFonts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>你还可能会有下列身心不适:</w:t>
      </w:r>
    </w:p>
    <w:p>
      <w:pPr>
        <w:rPr>
          <w:rFonts w:ascii="黑体" w:hAnsi="黑体" w:eastAsia="黑体"/>
          <w:b/>
          <w:sz w:val="18"/>
          <w:szCs w:val="18"/>
        </w:rPr>
      </w:pP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执行力差：头晕眼花，做事会莫名其妙做错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紧张不安：多汗、脸颊潮红、心跳加速、呼吸急促、失眠、多梦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心情忧郁：没胃口闷闷不乐、做任何事都没兴趣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行为退缩：不太想接触人群或做事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负性记忆：不断涌现有关地震的回忆和感觉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坐立不安：经常感觉有余震而坐立不安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负性联想：想起地震，会引发强烈的心理痛苦和身体不适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过度敏感:无法成眠、睡不深、易生气、易受惊吓、注意力不集中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逃避冲动:试着逃避有关地震（或勾起地震回忆的）一切，不想说话或接近灾区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麻木失落：觉得和别人有隔离感，失去喜欢的能力、对未来不抱希望</w:t>
      </w:r>
    </w:p>
    <w:p>
      <w:pPr>
        <w:rPr>
          <w:rFonts w:ascii="黑体" w:hAnsi="黑体" w:eastAsia="黑体"/>
          <w:sz w:val="18"/>
          <w:szCs w:val="18"/>
        </w:rPr>
      </w:pP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这些症状可能只维持几天就会消失，并且随时间而减轻，一般不超过一个月。这些都属于正常的“急性应激反应”。不要担心。大多数人在自我调适后，可以恢复正常，只有一部分会持续出现症状，如果超过一个月以上就要接受专业治疗。</w:t>
      </w:r>
    </w:p>
    <w:p>
      <w:pPr>
        <w:rPr>
          <w:rFonts w:ascii="黑体" w:hAnsi="黑体" w:eastAsia="黑体"/>
          <w:b/>
          <w:sz w:val="18"/>
          <w:szCs w:val="18"/>
        </w:rPr>
      </w:pPr>
    </w:p>
    <w:p>
      <w:pPr>
        <w:rPr>
          <w:rFonts w:ascii="黑体" w:hAnsi="黑体" w:eastAsia="黑体"/>
          <w:b/>
          <w:sz w:val="20"/>
          <w:szCs w:val="18"/>
        </w:rPr>
      </w:pPr>
      <w:r>
        <w:rPr>
          <w:rFonts w:hint="eastAsia" w:ascii="黑体" w:hAnsi="黑体" w:eastAsia="黑体"/>
          <w:b/>
          <w:sz w:val="20"/>
          <w:szCs w:val="18"/>
        </w:rPr>
        <w:t>面对伤痛，请说出你的感觉:</w:t>
      </w:r>
    </w:p>
    <w:p>
      <w:pPr>
        <w:rPr>
          <w:rFonts w:ascii="黑体" w:hAnsi="黑体" w:eastAsia="黑体"/>
          <w:b/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经历大灾难后，大部分人都会产生以上的感觉，这是正常的反应，不要隐藏你的感觉，试着说出的感觉，并且让家人、孩子与朋友一起分担你们的悲痛，这样会让你感到比较好过。反之会造成心理紧张与身体不适，使我们复原的时间拉长。</w:t>
      </w:r>
    </w:p>
    <w:p>
      <w:pPr>
        <w:rPr>
          <w:sz w:val="18"/>
          <w:szCs w:val="18"/>
        </w:rPr>
      </w:pPr>
    </w:p>
    <w:p>
      <w:pPr>
        <w:rPr>
          <w:rFonts w:ascii="黑体" w:hAnsi="黑体" w:eastAsia="黑体"/>
          <w:b/>
          <w:sz w:val="20"/>
          <w:szCs w:val="18"/>
        </w:rPr>
      </w:pPr>
      <w:r>
        <w:rPr>
          <w:rFonts w:hint="eastAsia" w:ascii="黑体" w:hAnsi="黑体" w:eastAsia="黑体"/>
          <w:b/>
          <w:sz w:val="20"/>
          <w:szCs w:val="18"/>
        </w:rPr>
        <w:t>我们建议你用以下方式来缓释心情：</w:t>
      </w:r>
    </w:p>
    <w:p>
      <w:pPr>
        <w:rPr>
          <w:rFonts w:ascii="黑体" w:hAnsi="黑体" w:eastAsia="黑体"/>
          <w:b/>
          <w:sz w:val="18"/>
          <w:szCs w:val="18"/>
        </w:rPr>
      </w:pP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不要隐藏你的感觉，试着把你的情绪表达出来，并且让家人、孩子与朋友一起分担你们的悲痛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不要因为不好意思或忌讳，而避开和别人谈论这次经历，要让别人有机会了解和关心你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不要勉强自己去忘掉它，地震伤痛的感觉会跟着你一段时间，这是正常的现象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别忘记你的家人和小孩和你有一样的经历和类似的感受，试着和家人谈谈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一定要花时间好好地睡觉、休息，并且和你的家人在一起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如果你有任何需要，请你向家人、朋友或相关单位说出你的需要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要让你的孩子向你或其它人聊聊他们的反应，可让他们以游戏或画画的方式表达出他们心理的想法与感觉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如果可能的话，要让你的小孩回到学校，并让他们参与学校里的活动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工作或开车一定要小心，因为在重大灾难的压力过后，意外（如车祸）会更容易发生</w:t>
      </w:r>
    </w:p>
    <w:p>
      <w:pPr>
        <w:rPr>
          <w:rFonts w:ascii="黑体" w:hAnsi="黑体" w:eastAsia="黑体"/>
          <w:b/>
          <w:sz w:val="18"/>
          <w:szCs w:val="18"/>
        </w:rPr>
      </w:pPr>
    </w:p>
    <w:p>
      <w:pPr>
        <w:rPr>
          <w:rFonts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>如果用了以上的方法，你还有以下的问题，那么你可能需要一些专业的协助：</w:t>
      </w:r>
    </w:p>
    <w:p>
      <w:pPr>
        <w:rPr>
          <w:rFonts w:ascii="黑体" w:hAnsi="黑体" w:eastAsia="黑体"/>
          <w:b/>
          <w:sz w:val="18"/>
          <w:szCs w:val="18"/>
        </w:rPr>
      </w:pP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你发现自己有很长的一段时间心情很乱，感觉有很多的压力，并且觉得很空虚，觉得自己快要撑不下去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在事情发生一个月之后，你还是一直感觉麻木、迟钝，并且要不断的保持忙碌，为的是让自己不去胡思乱想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不断地会想起地震的事情，睡觉时会做恶梦而惊醒，或是有很多身体上的不舒服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从灾难发生之后，你抽烟、喝酒、或吃药的量都变得过量</w:t>
      </w:r>
    </w:p>
    <w:p>
      <w:pPr>
        <w:rPr>
          <w:rFonts w:ascii="黑体" w:hAnsi="黑体" w:eastAsia="黑体"/>
          <w:b/>
          <w:sz w:val="18"/>
          <w:szCs w:val="18"/>
        </w:rPr>
      </w:pPr>
    </w:p>
    <w:p>
      <w:pPr>
        <w:rPr>
          <w:rFonts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>如果我的亲友出现以上症状，我怎样帮助他？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尝试扮演一个良好的倾听者，给予情绪支持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了解疾病相关的信息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态度明确，不用去回避某些话题，提供正确信息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不要试图用批评或责骂来帮助他们坚强，这种作法反映了你自己有太多的焦虑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鼓励患者接受治疗，伤痛的抚平是需要时间、鼓励和关心的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必要时考虑接受家庭治疗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最重要的是培养一种态度：哀伤者有他们自己悲伤的方式，他们没有必要为了你而改变或修饰哀伤的方式，给他们一种感觉；你只是关注他们的感受，听听他们的失落，他们所爱的人的故事，他们的感受</w:t>
      </w:r>
    </w:p>
    <w:p>
      <w:pPr>
        <w:rPr>
          <w:rFonts w:ascii="黑体" w:hAnsi="黑体" w:eastAsia="黑体"/>
          <w:b/>
          <w:sz w:val="18"/>
          <w:szCs w:val="18"/>
        </w:rPr>
      </w:pPr>
    </w:p>
    <w:p>
      <w:pPr>
        <w:rPr>
          <w:rFonts w:ascii="黑体" w:hAnsi="黑体" w:eastAsia="黑体"/>
          <w:b/>
          <w:sz w:val="20"/>
          <w:szCs w:val="18"/>
        </w:rPr>
      </w:pPr>
      <w:r>
        <w:rPr>
          <w:rFonts w:hint="eastAsia" w:ascii="黑体" w:hAnsi="黑体" w:eastAsia="黑体"/>
          <w:b/>
          <w:sz w:val="20"/>
          <w:szCs w:val="18"/>
        </w:rPr>
        <w:t>灾变之后，家庭成员的互相支持至关重要</w:t>
      </w:r>
    </w:p>
    <w:p>
      <w:pPr>
        <w:rPr>
          <w:rFonts w:ascii="黑体" w:hAnsi="黑体" w:eastAsia="黑体"/>
          <w:b/>
          <w:sz w:val="18"/>
          <w:szCs w:val="18"/>
        </w:rPr>
      </w:pPr>
    </w:p>
    <w:p>
      <w:pPr>
        <w:rPr>
          <w:rFonts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>孩子会有什么反应？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担心父母将死去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担心自己会被孤独抛下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担心灾变将再来</w:t>
      </w:r>
    </w:p>
    <w:p>
      <w:pPr>
        <w:rPr>
          <w:rFonts w:ascii="黑体" w:hAnsi="黑体" w:eastAsia="黑体"/>
          <w:b/>
          <w:sz w:val="18"/>
          <w:szCs w:val="18"/>
        </w:rPr>
      </w:pPr>
    </w:p>
    <w:p>
      <w:pPr>
        <w:rPr>
          <w:rFonts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>我该如何与孩子讨论灾变事件？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鼓励或接纳孩子讨论事件发生的过程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允许他们表达因灾变而来的挫折、混淆、害怕及悲伤等情绪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向孩子保证你会一直平陪伴，他们会安全无虞</w:t>
      </w:r>
    </w:p>
    <w:p>
      <w:pPr>
        <w:pStyle w:val="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孩子不会一夜长大，慢慢会变得懂事、成熟、听话</w:t>
      </w:r>
    </w:p>
    <w:p>
      <w:pPr>
        <w:rPr>
          <w:rFonts w:ascii="黑体" w:hAnsi="黑体" w:eastAsia="黑体"/>
          <w:b/>
          <w:sz w:val="18"/>
          <w:szCs w:val="18"/>
        </w:rPr>
      </w:pPr>
    </w:p>
    <w:p>
      <w:pPr>
        <w:rPr>
          <w:rFonts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>我该如何与丈夫（妻子）相处？</w:t>
      </w:r>
    </w:p>
    <w:p>
      <w:pPr>
        <w:pStyle w:val="9"/>
        <w:numPr>
          <w:ilvl w:val="0"/>
          <w:numId w:val="2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夫妻间的关系会因为灾变而产生紧张与冲突</w:t>
      </w:r>
    </w:p>
    <w:p>
      <w:pPr>
        <w:pStyle w:val="9"/>
        <w:numPr>
          <w:ilvl w:val="0"/>
          <w:numId w:val="2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因为性别的不同，在应对失去亲人的悲伤会有不同的方式</w:t>
      </w:r>
    </w:p>
    <w:p>
      <w:pPr>
        <w:pStyle w:val="9"/>
        <w:numPr>
          <w:ilvl w:val="0"/>
          <w:numId w:val="2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失去孩子的爸爸多采取沉默而内敛的悲伤应对，妈妈会因为爸爸的反应，觉得自己孤独面对失去孩子的痛苦而责备爸爸，使得夫妻</w:t>
      </w:r>
    </w:p>
    <w:p>
      <w:pPr>
        <w:pStyle w:val="9"/>
        <w:numPr>
          <w:ilvl w:val="0"/>
          <w:numId w:val="2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之间渐行渐远</w:t>
      </w:r>
    </w:p>
    <w:p>
      <w:pPr>
        <w:pStyle w:val="9"/>
        <w:numPr>
          <w:ilvl w:val="0"/>
          <w:numId w:val="2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如果能彼此接纳个别的应对方式，又能表达共同的伤痛，有助夫妻关系更加紧密</w:t>
      </w:r>
    </w:p>
    <w:p>
      <w:pPr>
        <w:pStyle w:val="9"/>
        <w:numPr>
          <w:ilvl w:val="0"/>
          <w:numId w:val="2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如果夫妻关系沟通出现困难，可寻求专业协助</w:t>
      </w:r>
    </w:p>
    <w:p>
      <w:pPr>
        <w:rPr>
          <w:rFonts w:ascii="黑体" w:hAnsi="黑体" w:eastAsia="黑体"/>
          <w:b/>
          <w:sz w:val="18"/>
          <w:szCs w:val="18"/>
        </w:rPr>
      </w:pPr>
    </w:p>
    <w:p>
      <w:pPr>
        <w:rPr>
          <w:rFonts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>我该如何与其他受灾家庭相处？</w:t>
      </w:r>
    </w:p>
    <w:p>
      <w:pPr>
        <w:pStyle w:val="9"/>
        <w:numPr>
          <w:ilvl w:val="0"/>
          <w:numId w:val="3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许多家庭共同经历失去亲人、毕生财产的苦痛，不必相互比较彼此的不幸</w:t>
      </w:r>
    </w:p>
    <w:p>
      <w:pPr>
        <w:pStyle w:val="9"/>
        <w:numPr>
          <w:ilvl w:val="0"/>
          <w:numId w:val="3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灾变使大家都是落难人，经历同样的劫难</w:t>
      </w:r>
    </w:p>
    <w:p>
      <w:pPr>
        <w:rPr>
          <w:rFonts w:ascii="黑体" w:hAnsi="黑体" w:eastAsia="黑体"/>
          <w:sz w:val="18"/>
          <w:szCs w:val="18"/>
        </w:rPr>
      </w:pP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请记注：在灾难面前，你不是孤独的，可以和其他受害家庭相互扶持，一同走岀悲情的生活</w:t>
      </w:r>
    </w:p>
    <w:p>
      <w:pPr>
        <w:rPr>
          <w:rFonts w:ascii="黑体" w:hAnsi="黑体" w:eastAsia="黑体"/>
          <w:sz w:val="18"/>
          <w:szCs w:val="18"/>
        </w:rPr>
      </w:pPr>
    </w:p>
    <w:p>
      <w:pPr>
        <w:rPr>
          <w:rFonts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>亲友可能的反应为何？</w:t>
      </w:r>
    </w:p>
    <w:p>
      <w:pPr>
        <w:pStyle w:val="9"/>
        <w:numPr>
          <w:ilvl w:val="0"/>
          <w:numId w:val="4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灾变刚发生时，亲友们的慰问和支持相当密集，随着时间会渐渐减少</w:t>
      </w:r>
    </w:p>
    <w:p>
      <w:pPr>
        <w:pStyle w:val="9"/>
        <w:numPr>
          <w:ilvl w:val="0"/>
          <w:numId w:val="4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有些亲友的慰问集中在哀悼失去亲人或叹息损失的财产</w:t>
      </w:r>
    </w:p>
    <w:p>
      <w:pPr>
        <w:pStyle w:val="9"/>
        <w:numPr>
          <w:ilvl w:val="0"/>
          <w:numId w:val="4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有些亲友会鼓励自己尽快忘记伤痛，往前看</w:t>
      </w:r>
    </w:p>
    <w:p>
      <w:pPr>
        <w:rPr>
          <w:rFonts w:ascii="黑体" w:hAnsi="黑体" w:eastAsia="黑体"/>
          <w:b/>
          <w:sz w:val="18"/>
          <w:szCs w:val="18"/>
        </w:rPr>
      </w:pPr>
    </w:p>
    <w:p>
      <w:pPr>
        <w:rPr>
          <w:rFonts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>我该如何应对亲友们过度热心的询问?</w:t>
      </w:r>
    </w:p>
    <w:p>
      <w:pPr>
        <w:pStyle w:val="9"/>
        <w:numPr>
          <w:ilvl w:val="0"/>
          <w:numId w:val="5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忘掉伤痛并不容易，亲友只是努力的想要减轻你的哀痛，不要因此造成自己的压力</w:t>
      </w:r>
    </w:p>
    <w:p>
      <w:pPr>
        <w:pStyle w:val="9"/>
        <w:numPr>
          <w:ilvl w:val="0"/>
          <w:numId w:val="5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亲友并未经历和自己相同的遭遇，的确不容易感同身受，不要责备他们的误解，更不要拒绝他们的关怀</w:t>
      </w:r>
    </w:p>
    <w:p>
      <w:pPr>
        <w:pStyle w:val="9"/>
        <w:numPr>
          <w:ilvl w:val="0"/>
          <w:numId w:val="5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可以明确的告诉亲友你要什么，你不要什么，你有自己应对速度，他们会了解而支持的</w:t>
      </w:r>
    </w:p>
    <w:p>
      <w:pPr>
        <w:pStyle w:val="9"/>
        <w:numPr>
          <w:ilvl w:val="0"/>
          <w:numId w:val="5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可以要求倍赖的亲友给予陪伴、心理支持及真诚的倾听</w:t>
      </w:r>
    </w:p>
    <w:p>
      <w:pPr>
        <w:pStyle w:val="9"/>
        <w:numPr>
          <w:ilvl w:val="0"/>
          <w:numId w:val="5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如果需要进一步的心理支持或资源讯息，可寻求专业人员的建议</w:t>
      </w:r>
    </w:p>
    <w:p>
      <w:pPr>
        <w:rPr>
          <w:rFonts w:ascii="黑体" w:hAnsi="黑体" w:eastAsia="黑体"/>
          <w:b/>
          <w:sz w:val="18"/>
          <w:szCs w:val="18"/>
        </w:rPr>
      </w:pPr>
    </w:p>
    <w:p>
      <w:pPr>
        <w:rPr>
          <w:rFonts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>我该如何面对自责？</w:t>
      </w:r>
    </w:p>
    <w:p>
      <w:pPr>
        <w:pStyle w:val="9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自责是非理性的，没有任何人可以预测灾变发生的时间与强度，也没有人可以事先准备好应变非预期性的灾变</w:t>
      </w:r>
    </w:p>
    <w:p>
      <w:pPr>
        <w:pStyle w:val="9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遭遇大灾难，要摆脱自责并非易事，甚至是一场长期的抗争</w:t>
      </w:r>
    </w:p>
    <w:p>
      <w:pPr>
        <w:pStyle w:val="9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开放自己听听别人不同的声音和解释，建立新的认知方式，或许可以逐渐降低自责的感觉</w:t>
      </w:r>
    </w:p>
    <w:p>
      <w:pPr>
        <w:pStyle w:val="9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时时用积极的说法来劝告自己，可以为自己发展新看法而摆脱自责</w:t>
      </w:r>
    </w:p>
    <w:sectPr>
      <w:pgSz w:w="16838" w:h="11906" w:orient="landscape"/>
      <w:pgMar w:top="720" w:right="720" w:bottom="720" w:left="720" w:header="851" w:footer="992" w:gutter="0"/>
      <w:cols w:space="425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7C1559"/>
    <w:multiLevelType w:val="multilevel"/>
    <w:tmpl w:val="267C155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7F6471A"/>
    <w:multiLevelType w:val="multilevel"/>
    <w:tmpl w:val="27F6471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EDF4FA0"/>
    <w:multiLevelType w:val="multilevel"/>
    <w:tmpl w:val="2EDF4F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0FF4A17"/>
    <w:multiLevelType w:val="multilevel"/>
    <w:tmpl w:val="40FF4A1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5526C4C"/>
    <w:multiLevelType w:val="multilevel"/>
    <w:tmpl w:val="55526C4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6D8F617F"/>
    <w:multiLevelType w:val="multilevel"/>
    <w:tmpl w:val="6D8F617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89B"/>
    <w:rsid w:val="000557F9"/>
    <w:rsid w:val="00091393"/>
    <w:rsid w:val="000D05E2"/>
    <w:rsid w:val="000E5F67"/>
    <w:rsid w:val="001407CF"/>
    <w:rsid w:val="001421A7"/>
    <w:rsid w:val="001E3259"/>
    <w:rsid w:val="001E485E"/>
    <w:rsid w:val="00254E80"/>
    <w:rsid w:val="00291084"/>
    <w:rsid w:val="002B0F59"/>
    <w:rsid w:val="002B6355"/>
    <w:rsid w:val="002E71EA"/>
    <w:rsid w:val="002E7FE3"/>
    <w:rsid w:val="002F489B"/>
    <w:rsid w:val="0031076E"/>
    <w:rsid w:val="003A6553"/>
    <w:rsid w:val="003B78D7"/>
    <w:rsid w:val="004468CD"/>
    <w:rsid w:val="004522FC"/>
    <w:rsid w:val="004A26AD"/>
    <w:rsid w:val="004D35BC"/>
    <w:rsid w:val="00511DAA"/>
    <w:rsid w:val="00560F6C"/>
    <w:rsid w:val="005B7AC3"/>
    <w:rsid w:val="00631598"/>
    <w:rsid w:val="00646558"/>
    <w:rsid w:val="006A62E6"/>
    <w:rsid w:val="006B6509"/>
    <w:rsid w:val="006C46F7"/>
    <w:rsid w:val="006C55F5"/>
    <w:rsid w:val="007473F1"/>
    <w:rsid w:val="007536B2"/>
    <w:rsid w:val="00767BFB"/>
    <w:rsid w:val="00862F02"/>
    <w:rsid w:val="008E36BD"/>
    <w:rsid w:val="00913114"/>
    <w:rsid w:val="0093380C"/>
    <w:rsid w:val="00957471"/>
    <w:rsid w:val="009A2FCD"/>
    <w:rsid w:val="009D280A"/>
    <w:rsid w:val="00A24858"/>
    <w:rsid w:val="00AF7A11"/>
    <w:rsid w:val="00B3466F"/>
    <w:rsid w:val="00B50FC5"/>
    <w:rsid w:val="00CD7DF8"/>
    <w:rsid w:val="00CE6933"/>
    <w:rsid w:val="00D47B11"/>
    <w:rsid w:val="00DA6681"/>
    <w:rsid w:val="00DE1EB6"/>
    <w:rsid w:val="00E576A3"/>
    <w:rsid w:val="00E65AD9"/>
    <w:rsid w:val="00E90A57"/>
    <w:rsid w:val="00FE0EE6"/>
    <w:rsid w:val="00FE786E"/>
    <w:rsid w:val="340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2257</Characters>
  <Lines>18</Lines>
  <Paragraphs>5</Paragraphs>
  <TotalTime>97</TotalTime>
  <ScaleCrop>false</ScaleCrop>
  <LinksUpToDate>false</LinksUpToDate>
  <CharactersWithSpaces>2647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2012-09-17T06:09:00Z</dcterms:created>
  <dc:creator>dell</dc:creator>
  <cp:lastModifiedBy>坎坎</cp:lastModifiedBy>
  <dcterms:modified xsi:type="dcterms:W3CDTF">2021-05-22T01:57:17Z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F2A50A65D009459DB24AC8177E40A485</vt:lpwstr>
  </property>
</Properties>
</file>